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031"/>
        <w:tblOverlap w:val="never"/>
        <w:tblW w:w="85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683"/>
        <w:gridCol w:w="940"/>
        <w:gridCol w:w="713"/>
        <w:gridCol w:w="3026"/>
        <w:gridCol w:w="1548"/>
      </w:tblGrid>
      <w:tr w:rsidR="00AF0278" w:rsidTr="000022B2">
        <w:trPr>
          <w:trHeight w:val="485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eastAsia="바탕"/>
                <w:b/>
              </w:rPr>
              <w:t>번호</w:t>
            </w: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</w:pPr>
            <w:r>
              <w:rPr>
                <w:rFonts w:ascii="바탕" w:eastAsia="바탕"/>
                <w:b/>
              </w:rPr>
              <w:t>명칭(제품명)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</w:pPr>
            <w:r>
              <w:rPr>
                <w:rFonts w:eastAsia="바탕"/>
                <w:b/>
              </w:rPr>
              <w:t>제조회사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</w:pPr>
            <w:r>
              <w:rPr>
                <w:rFonts w:eastAsia="바탕"/>
                <w:b/>
              </w:rPr>
              <w:t>수량</w:t>
            </w: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</w:pPr>
            <w:r>
              <w:rPr>
                <w:rFonts w:eastAsia="바탕"/>
                <w:b/>
              </w:rPr>
              <w:t>소재지</w:t>
            </w: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</w:pPr>
            <w:r>
              <w:rPr>
                <w:rFonts w:eastAsia="바탕"/>
                <w:b/>
              </w:rPr>
              <w:t>비고</w:t>
            </w: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41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  <w:tr w:rsidR="00AF0278" w:rsidTr="000022B2">
        <w:trPr>
          <w:trHeight w:val="539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3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wordWrap/>
              <w:jc w:val="center"/>
              <w:rPr>
                <w:rFonts w:ascii="굴림체" w:eastAsia="굴림체"/>
                <w:b/>
              </w:rPr>
            </w:pPr>
          </w:p>
        </w:tc>
        <w:tc>
          <w:tcPr>
            <w:tcW w:w="1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F0278" w:rsidRDefault="00AF0278" w:rsidP="00AF0278">
            <w:pPr>
              <w:pStyle w:val="a3"/>
              <w:rPr>
                <w:rFonts w:ascii="굴림체" w:eastAsia="굴림체"/>
                <w:b/>
              </w:rPr>
            </w:pPr>
          </w:p>
        </w:tc>
      </w:tr>
    </w:tbl>
    <w:p w:rsidR="00ED5C1B" w:rsidRDefault="00000000">
      <w:pPr>
        <w:pStyle w:val="a3"/>
        <w:wordWrap/>
        <w:jc w:val="center"/>
      </w:pPr>
      <w:r>
        <w:rPr>
          <w:rFonts w:eastAsia="바탕"/>
          <w:b/>
          <w:sz w:val="40"/>
        </w:rPr>
        <w:t>동산양도담보목록</w:t>
      </w:r>
    </w:p>
    <w:sectPr w:rsidR="00ED5C1B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C1B"/>
    <w:rsid w:val="000022B2"/>
    <w:rsid w:val="00AF0278"/>
    <w:rsid w:val="00E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30064-4FAE-476C-BF88-B436ECF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동산양도담보목록</dc:title>
  <cp:lastModifiedBy>jeong changsub</cp:lastModifiedBy>
  <cp:revision>3</cp:revision>
  <dcterms:created xsi:type="dcterms:W3CDTF">2010-02-04T07:41:00Z</dcterms:created>
  <dcterms:modified xsi:type="dcterms:W3CDTF">2022-11-16T05:33:00Z</dcterms:modified>
</cp:coreProperties>
</file>